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E6" w:rsidRDefault="008471E6" w:rsidP="00437D98">
      <w:pPr>
        <w:framePr w:w="2835" w:h="363" w:hSpace="142" w:wrap="auto" w:vAnchor="page" w:hAnchor="page" w:x="3176" w:y="1560"/>
        <w:rPr>
          <w:b/>
          <w:bCs/>
        </w:rPr>
      </w:pPr>
      <w:r>
        <w:t xml:space="preserve"> </w:t>
      </w:r>
    </w:p>
    <w:p w:rsidR="008471E6" w:rsidRPr="00FF4E5C" w:rsidRDefault="005714F7">
      <w:pPr>
        <w:rPr>
          <w:rFonts w:ascii="Centaur" w:hAnsi="Centaur"/>
          <w:b/>
          <w:sz w:val="40"/>
          <w:szCs w:val="40"/>
        </w:rPr>
      </w:pPr>
      <w:r>
        <w:t xml:space="preserve">                              </w:t>
      </w:r>
      <w:r w:rsidR="00A95817">
        <w:t xml:space="preserve">               </w:t>
      </w:r>
      <w:r w:rsidR="008471E6">
        <w:t xml:space="preserve"> 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FF4E5C" w:rsidRPr="00FF4E5C" w:rsidTr="00FF4E5C">
        <w:trPr>
          <w:trHeight w:val="469"/>
        </w:trPr>
        <w:tc>
          <w:tcPr>
            <w:tcW w:w="9519" w:type="dxa"/>
            <w:shd w:val="clear" w:color="auto" w:fill="F2F2F2"/>
          </w:tcPr>
          <w:p w:rsidR="00FF4E5C" w:rsidRPr="00FF4E5C" w:rsidRDefault="00FF4E5C" w:rsidP="00FF4E5C">
            <w:pPr>
              <w:jc w:val="center"/>
              <w:rPr>
                <w:rFonts w:ascii="Centaur" w:hAnsi="Centaur"/>
                <w:b/>
                <w:sz w:val="40"/>
                <w:szCs w:val="40"/>
                <w:lang w:eastAsia="en-US"/>
              </w:rPr>
            </w:pPr>
            <w:r w:rsidRPr="00FF4E5C">
              <w:rPr>
                <w:rFonts w:ascii="Centaur" w:hAnsi="Centaur"/>
                <w:b/>
                <w:sz w:val="40"/>
                <w:szCs w:val="40"/>
                <w:lang w:eastAsia="en-US"/>
              </w:rPr>
              <w:t>PEDAGOGISK RAPPORT SKOLE</w:t>
            </w:r>
          </w:p>
        </w:tc>
      </w:tr>
    </w:tbl>
    <w:p w:rsidR="00FF4E5C" w:rsidRDefault="00FF4E5C"/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4441"/>
        <w:gridCol w:w="851"/>
        <w:gridCol w:w="2306"/>
      </w:tblGrid>
      <w:tr w:rsidR="00FF4E5C" w:rsidRPr="00FF4E5C" w:rsidTr="00FF4E5C">
        <w:trPr>
          <w:trHeight w:val="353"/>
        </w:trPr>
        <w:tc>
          <w:tcPr>
            <w:tcW w:w="193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/>
                <w:bCs/>
                <w:lang w:eastAsia="en-US"/>
              </w:rPr>
              <w:t>Skolens navn</w:t>
            </w:r>
          </w:p>
        </w:tc>
        <w:tc>
          <w:tcPr>
            <w:tcW w:w="7598" w:type="dxa"/>
            <w:gridSpan w:val="3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rPr>
          <w:trHeight w:val="351"/>
        </w:trPr>
        <w:tc>
          <w:tcPr>
            <w:tcW w:w="193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/>
                <w:bCs/>
                <w:lang w:eastAsia="en-US"/>
              </w:rPr>
              <w:t>Elevens navn</w:t>
            </w:r>
          </w:p>
        </w:tc>
        <w:tc>
          <w:tcPr>
            <w:tcW w:w="4441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/>
                <w:bCs/>
                <w:lang w:eastAsia="en-US"/>
              </w:rPr>
              <w:t>Født</w:t>
            </w:r>
          </w:p>
        </w:tc>
        <w:tc>
          <w:tcPr>
            <w:tcW w:w="2306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rPr>
          <w:trHeight w:val="351"/>
        </w:trPr>
        <w:tc>
          <w:tcPr>
            <w:tcW w:w="193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/>
                <w:bCs/>
                <w:lang w:eastAsia="en-US"/>
              </w:rPr>
              <w:t>Foresatte</w:t>
            </w:r>
          </w:p>
        </w:tc>
        <w:tc>
          <w:tcPr>
            <w:tcW w:w="7598" w:type="dxa"/>
            <w:gridSpan w:val="3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</w:tbl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Rapporten inneholder følgende opplysninger:</w:t>
      </w:r>
    </w:p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Pr="007254F2" w:rsidRDefault="00FF4E5C" w:rsidP="00FF4E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7254F2">
        <w:rPr>
          <w:rFonts w:ascii="LiberationSerif-Bold" w:hAnsi="LiberationSerif-Bold" w:cs="LiberationSerif-Bold"/>
          <w:b/>
          <w:bCs/>
          <w:sz w:val="24"/>
          <w:szCs w:val="24"/>
        </w:rPr>
        <w:t>Rammebetingelser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Klassetrinn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Gruppestørrelse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Organisering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Lærerressurs i gruppa og på trinnet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Beskrivelse av læringsmiljø. Eksempelvis:</w:t>
            </w:r>
          </w:p>
          <w:p w:rsidR="00FF4E5C" w:rsidRPr="00FF4E5C" w:rsidRDefault="00FF4E5C" w:rsidP="00FF4E5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Stabilitet og kompetanse i teamet</w:t>
            </w:r>
          </w:p>
          <w:p w:rsidR="00FF4E5C" w:rsidRPr="00FF4E5C" w:rsidRDefault="00FF4E5C" w:rsidP="00FF4E5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Utfordringer og styrker i elevgruppa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</w:p>
        </w:tc>
      </w:tr>
    </w:tbl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Pr="008D64CE" w:rsidRDefault="00FF4E5C" w:rsidP="00FF4E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7254F2">
        <w:rPr>
          <w:rFonts w:ascii="LiberationSerif-Bold" w:hAnsi="LiberationSerif-Bold" w:cs="LiberationSerif-Bold"/>
          <w:b/>
          <w:bCs/>
          <w:sz w:val="24"/>
          <w:szCs w:val="24"/>
        </w:rPr>
        <w:t>Kulturell og språklig bakgrunn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 xml:space="preserve">Elevens morsmål 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Snakker eleven flere språk?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I hvilke land har eleven bodd og hvor mange år?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Hvor mange års skolegang før ankomst i Norge?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Har eleven undervisning i tråd med §2.8?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36A1B" w:rsidRPr="00FF4E5C" w:rsidTr="00FF4E5C">
        <w:tc>
          <w:tcPr>
            <w:tcW w:w="4390" w:type="dxa"/>
            <w:shd w:val="clear" w:color="auto" w:fill="F9F9F9"/>
          </w:tcPr>
          <w:p w:rsidR="00F36A1B" w:rsidRPr="00FF4E5C" w:rsidRDefault="00F36A1B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>
              <w:rPr>
                <w:rFonts w:ascii="LiberationSerif-Bold" w:hAnsi="LiberationSerif-Bold" w:cs="LiberationSerif-Bold"/>
                <w:bCs/>
                <w:lang w:eastAsia="en-US"/>
              </w:rPr>
              <w:t>Har eleven gått i (norsk) barnehage tidligere?</w:t>
            </w:r>
          </w:p>
        </w:tc>
        <w:tc>
          <w:tcPr>
            <w:tcW w:w="5103" w:type="dxa"/>
            <w:shd w:val="clear" w:color="auto" w:fill="F9F9F9"/>
          </w:tcPr>
          <w:p w:rsidR="00F36A1B" w:rsidRPr="00FF4E5C" w:rsidRDefault="00F36A1B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</w:tbl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Pr="008D64CE" w:rsidRDefault="00FF4E5C" w:rsidP="00FF4E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7254F2">
        <w:rPr>
          <w:rFonts w:ascii="LiberationSerif-Bold" w:hAnsi="LiberationSerif-Bold" w:cs="LiberationSerif-Bold"/>
          <w:b/>
          <w:bCs/>
          <w:sz w:val="24"/>
          <w:szCs w:val="24"/>
        </w:rPr>
        <w:t>Elevens faglige fungering og ferdigheter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Elevens sterke sider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Områder der eleven har vansker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Faglig nivå sett i forhold til trinnet for øvrig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Faglig nivå i forhold til elevens antatte forutsetninger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Eksempler på faglige prestasjoner som kan illustrere punktene over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Elevens læringsstil/ arbeidsmåter/ læringsstrategier</w:t>
            </w:r>
          </w:p>
        </w:tc>
        <w:tc>
          <w:tcPr>
            <w:tcW w:w="5103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</w:tbl>
    <w:p w:rsidR="00FF4E5C" w:rsidRDefault="00FF4E5C" w:rsidP="00FF4E5C">
      <w:pPr>
        <w:pStyle w:val="Listeavsnitt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FF4E5C" w:rsidRDefault="00FF4E5C" w:rsidP="00FF4E5C">
      <w:pPr>
        <w:autoSpaceDE w:val="0"/>
        <w:autoSpaceDN w:val="0"/>
        <w:adjustRightInd w:val="0"/>
        <w:ind w:left="360"/>
        <w:rPr>
          <w:rFonts w:ascii="LiberationSerif-Bold" w:hAnsi="LiberationSerif-Bold" w:cs="LiberationSerif-Bold"/>
          <w:b/>
          <w:bCs/>
        </w:rPr>
      </w:pPr>
    </w:p>
    <w:p w:rsidR="00FF4E5C" w:rsidRPr="00482EB4" w:rsidRDefault="00FF4E5C" w:rsidP="00FF4E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482EB4">
        <w:rPr>
          <w:rFonts w:ascii="LiberationSerif-Bold" w:hAnsi="LiberationSerif-Bold" w:cs="LiberationSerif-Bold"/>
          <w:b/>
          <w:bCs/>
          <w:sz w:val="24"/>
          <w:szCs w:val="24"/>
        </w:rPr>
        <w:t>Elevens sosiale fungering i grupp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a</w:t>
      </w:r>
      <w:r w:rsidRPr="00482EB4">
        <w:rPr>
          <w:rFonts w:ascii="LiberationSerif-Bold" w:hAnsi="LiberationSerif-Bold" w:cs="LiberationSerif-Bold"/>
          <w:b/>
          <w:bCs/>
          <w:sz w:val="24"/>
          <w:szCs w:val="24"/>
        </w:rPr>
        <w:t>/på trinnet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074"/>
      </w:tblGrid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Trivsel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Beskriv samhandling</w:t>
            </w:r>
          </w:p>
          <w:p w:rsidR="00FF4E5C" w:rsidRPr="00FF4E5C" w:rsidRDefault="00FF4E5C" w:rsidP="00FF4E5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Med jevnaldrende</w:t>
            </w:r>
          </w:p>
          <w:p w:rsidR="00FF4E5C" w:rsidRPr="00FF4E5C" w:rsidRDefault="00FF4E5C" w:rsidP="00FF4E5C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Med voksne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Har eleven noen å være sammen med på skolen?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Har elevens sosiale fungering endret seg?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Mestringsstrategier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Andre viktige forhold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</w:tbl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Pr="00482EB4" w:rsidRDefault="00FF4E5C" w:rsidP="00FF4E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482EB4">
        <w:rPr>
          <w:rFonts w:ascii="LiberationSerif-Bold" w:hAnsi="LiberationSerif-Bold" w:cs="LiberationSerif-Bold"/>
          <w:b/>
          <w:bCs/>
          <w:sz w:val="24"/>
          <w:szCs w:val="24"/>
        </w:rPr>
        <w:t>Hvordan er vanskene og barnets ressurser kartlagt – legg ved rapporter/utredninger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74"/>
      </w:tblGrid>
      <w:tr w:rsidR="00FF4E5C" w:rsidRPr="00FF4E5C" w:rsidTr="00FF4E5C">
        <w:tc>
          <w:tcPr>
            <w:tcW w:w="4395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Konklusjon eller oppsummering av nasjonale prøver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</w:tc>
      </w:tr>
      <w:tr w:rsidR="00FF4E5C" w:rsidRPr="00FF4E5C" w:rsidTr="00FF4E5C">
        <w:tc>
          <w:tcPr>
            <w:tcW w:w="4395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Andre kartlegginger, prøver eller tester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</w:tc>
      </w:tr>
      <w:tr w:rsidR="00FF4E5C" w:rsidRPr="00FF4E5C" w:rsidTr="00FF4E5C">
        <w:tc>
          <w:tcPr>
            <w:tcW w:w="4395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Observasjoner av skolen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</w:tc>
      </w:tr>
      <w:tr w:rsidR="00FF4E5C" w:rsidRPr="00FF4E5C" w:rsidTr="00FF4E5C">
        <w:tc>
          <w:tcPr>
            <w:tcW w:w="4395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 xml:space="preserve">Observasjoner av andre 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</w:tc>
      </w:tr>
      <w:tr w:rsidR="00FF4E5C" w:rsidRPr="00FF4E5C" w:rsidTr="00FF4E5C">
        <w:tc>
          <w:tcPr>
            <w:tcW w:w="4395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Sensoriske undersøkelser (syn, hørsel..) – inkludert dato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</w:tc>
      </w:tr>
      <w:tr w:rsidR="00FF4E5C" w:rsidRPr="00FF4E5C" w:rsidTr="00FF4E5C">
        <w:tc>
          <w:tcPr>
            <w:tcW w:w="4395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Fin og grovmotoriske ferdigheter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</w:tc>
      </w:tr>
      <w:tr w:rsidR="00FF4E5C" w:rsidRPr="00FF4E5C" w:rsidTr="00FF4E5C">
        <w:tc>
          <w:tcPr>
            <w:tcW w:w="4395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FF4E5C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lastRenderedPageBreak/>
              <w:t>Karakterutskrift (ungdomsskole og videregående skole)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</w:tc>
      </w:tr>
    </w:tbl>
    <w:p w:rsidR="00FF4E5C" w:rsidRPr="00482EB4" w:rsidRDefault="00FF4E5C" w:rsidP="00FF4E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Skolens tiltak etter kartlegging og skolens evaluering av disse</w:t>
      </w:r>
      <w:r w:rsidRPr="00482EB4">
        <w:rPr>
          <w:rFonts w:ascii="LiberationSerif-Bold" w:hAnsi="LiberationSerif-Bold" w:cs="LiberationSerif-Bold"/>
          <w:b/>
          <w:bCs/>
          <w:sz w:val="24"/>
          <w:szCs w:val="24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074"/>
      </w:tblGrid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  <w:r w:rsidRPr="00FF4E5C">
              <w:rPr>
                <w:rFonts w:ascii="LiberationSerif" w:hAnsi="LiberationSerif" w:cs="LiberationSerif"/>
                <w:lang w:eastAsia="en-US"/>
              </w:rPr>
              <w:t>Kartlegging og observasjon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  <w:r w:rsidRPr="00FF4E5C">
              <w:rPr>
                <w:rFonts w:ascii="LiberationSerif" w:hAnsi="LiberationSerif" w:cs="LiberationSerif"/>
                <w:lang w:eastAsia="en-US"/>
              </w:rPr>
              <w:t>Tiltak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  <w:r w:rsidRPr="00FF4E5C">
              <w:rPr>
                <w:rFonts w:ascii="LiberationSerif" w:hAnsi="LiberationSerif" w:cs="LiberationSerif"/>
                <w:lang w:eastAsia="en-US"/>
              </w:rPr>
              <w:t>Eventuelt nye tiltak på bakgrunn av evaluering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  <w:r w:rsidRPr="00FF4E5C">
              <w:rPr>
                <w:rFonts w:ascii="LiberationSerif" w:hAnsi="LiberationSerif" w:cs="LiberationSerif"/>
                <w:lang w:eastAsia="en-US"/>
              </w:rPr>
              <w:t>Skolens vurdering av elevens utbytte av opplæringstilbudet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  <w:r w:rsidRPr="00FF4E5C">
              <w:rPr>
                <w:rFonts w:ascii="LiberationSerif" w:hAnsi="LiberationSerif" w:cs="LiberationSerif"/>
                <w:lang w:eastAsia="en-US"/>
              </w:rPr>
              <w:t>Dato for drøfting med PPT?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lang w:eastAsia="en-US"/>
              </w:rPr>
            </w:pPr>
          </w:p>
        </w:tc>
      </w:tr>
    </w:tbl>
    <w:p w:rsidR="00FF4E5C" w:rsidRPr="00482EB4" w:rsidRDefault="00FF4E5C" w:rsidP="00FF4E5C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FF4E5C" w:rsidRPr="00482EB4" w:rsidRDefault="00FF4E5C" w:rsidP="00FF4E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482EB4">
        <w:rPr>
          <w:rFonts w:ascii="LiberationSerif-Bold" w:hAnsi="LiberationSerif-Bold" w:cs="LiberationSerif-Bold"/>
          <w:b/>
          <w:bCs/>
          <w:sz w:val="24"/>
          <w:szCs w:val="24"/>
        </w:rPr>
        <w:t>Videre arbeid</w:t>
      </w:r>
    </w:p>
    <w:p w:rsidR="00FF4E5C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074"/>
      </w:tblGrid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Beskrivelse av elevens behov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36A1B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Skolens vurdering av om eleven har behov for avvik fra læreplaner (dvs. at eleven ikke kan vurderes opp mot trinnets kompetansemål). Eventuelt hvilke mål; beskrives både i forhold til grunnleggende ferdig</w:t>
            </w:r>
            <w:r w:rsidR="00F36A1B">
              <w:rPr>
                <w:rFonts w:ascii="LiberationSerif-Bold" w:hAnsi="LiberationSerif-Bold" w:cs="LiberationSerif-Bold"/>
                <w:bCs/>
                <w:lang w:eastAsia="en-US"/>
              </w:rPr>
              <w:t xml:space="preserve">heter, </w:t>
            </w:r>
            <w:proofErr w:type="spellStart"/>
            <w:r w:rsidR="00F36A1B">
              <w:rPr>
                <w:rFonts w:ascii="LiberationSerif-Bold" w:hAnsi="LiberationSerif-Bold" w:cs="LiberationSerif-Bold"/>
                <w:bCs/>
                <w:lang w:eastAsia="en-US"/>
              </w:rPr>
              <w:t>fagmål</w:t>
            </w:r>
            <w:proofErr w:type="spellEnd"/>
            <w:r w:rsidR="00F36A1B">
              <w:rPr>
                <w:rFonts w:ascii="LiberationSerif-Bold" w:hAnsi="LiberationSerif-Bold" w:cs="LiberationSerif-Bold"/>
                <w:bCs/>
                <w:lang w:eastAsia="en-US"/>
              </w:rPr>
              <w:t xml:space="preserve"> og/ eller overordnet del</w:t>
            </w:r>
            <w:bookmarkStart w:id="0" w:name="_GoBack"/>
            <w:bookmarkEnd w:id="0"/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 xml:space="preserve"> av læreplanen.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  <w:tr w:rsidR="00FF4E5C" w:rsidRPr="00FF4E5C" w:rsidTr="00FF4E5C">
        <w:tc>
          <w:tcPr>
            <w:tcW w:w="4390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Cs/>
                <w:lang w:eastAsia="en-US"/>
              </w:rPr>
              <w:t>Skolens vurdering av behov for avvik i organisering</w:t>
            </w:r>
          </w:p>
        </w:tc>
        <w:tc>
          <w:tcPr>
            <w:tcW w:w="507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</w:tbl>
    <w:p w:rsidR="00FF4E5C" w:rsidRPr="00482EB4" w:rsidRDefault="00FF4E5C" w:rsidP="00FF4E5C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FF4E5C" w:rsidRPr="00482EB4" w:rsidRDefault="00FF4E5C" w:rsidP="00FF4E5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482EB4">
        <w:rPr>
          <w:rFonts w:ascii="LiberationSerif-Bold" w:hAnsi="LiberationSerif-Bold" w:cs="LiberationSerif-Bold"/>
          <w:b/>
          <w:bCs/>
          <w:sz w:val="24"/>
          <w:szCs w:val="24"/>
        </w:rPr>
        <w:t>Eventuelle andre viktige forhold som kan ha innvirkning på læringsutbyttet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FF4E5C" w:rsidRPr="00FF4E5C" w:rsidTr="00FF4E5C">
        <w:tc>
          <w:tcPr>
            <w:tcW w:w="9469" w:type="dxa"/>
            <w:shd w:val="clear" w:color="auto" w:fill="F9F9F9"/>
          </w:tcPr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  <w:p w:rsidR="00FF4E5C" w:rsidRPr="00FF4E5C" w:rsidRDefault="00FF4E5C" w:rsidP="00FF4E5C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</w:p>
        </w:tc>
      </w:tr>
    </w:tbl>
    <w:p w:rsidR="00FF4E5C" w:rsidRPr="00482EB4" w:rsidRDefault="00FF4E5C" w:rsidP="00FF4E5C">
      <w:pPr>
        <w:pStyle w:val="Listeavsnitt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F4E5C" w:rsidRPr="00FF4E5C" w:rsidTr="00FF4E5C">
        <w:tc>
          <w:tcPr>
            <w:tcW w:w="9464" w:type="dxa"/>
            <w:shd w:val="clear" w:color="auto" w:fill="F9F9F9"/>
          </w:tcPr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/>
                <w:bCs/>
                <w:lang w:eastAsia="en-US"/>
              </w:rPr>
              <w:t>Rapport utarbeidet av:</w:t>
            </w: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/>
                <w:bCs/>
                <w:lang w:eastAsia="en-US"/>
              </w:rPr>
              <w:t>Navn:</w:t>
            </w: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7E39A6">
            <w:pPr>
              <w:rPr>
                <w:sz w:val="22"/>
                <w:szCs w:val="22"/>
                <w:lang w:eastAsia="en-US"/>
              </w:rPr>
            </w:pPr>
            <w:r w:rsidRPr="00FF4E5C">
              <w:rPr>
                <w:rFonts w:ascii="LiberationSerif-Bold" w:hAnsi="LiberationSerif-Bold" w:cs="LiberationSerif-Bold"/>
                <w:b/>
                <w:bCs/>
                <w:lang w:eastAsia="en-US"/>
              </w:rPr>
              <w:t>Dato:</w:t>
            </w: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  <w:p w:rsidR="00FF4E5C" w:rsidRPr="00FF4E5C" w:rsidRDefault="00FF4E5C" w:rsidP="00FF4E5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lang w:eastAsia="en-US"/>
              </w:rPr>
            </w:pPr>
          </w:p>
        </w:tc>
      </w:tr>
    </w:tbl>
    <w:p w:rsidR="008471E6" w:rsidRDefault="00437D98" w:rsidP="00437D98">
      <w:pPr>
        <w:ind w:left="6372"/>
      </w:pPr>
      <w:r>
        <w:rPr>
          <w:b/>
          <w:bCs/>
        </w:rPr>
        <w:t xml:space="preserve">                                                                               </w:t>
      </w:r>
      <w:r w:rsidR="00FF4E5C">
        <w:rPr>
          <w:b/>
          <w:bCs/>
        </w:rPr>
        <w:t xml:space="preserve">                     </w:t>
      </w:r>
    </w:p>
    <w:sectPr w:rsidR="008471E6">
      <w:footerReference w:type="default" r:id="rId7"/>
      <w:headerReference w:type="first" r:id="rId8"/>
      <w:footerReference w:type="first" r:id="rId9"/>
      <w:pgSz w:w="11906" w:h="16838"/>
      <w:pgMar w:top="197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DD" w:rsidRDefault="009D28DD">
      <w:r>
        <w:separator/>
      </w:r>
    </w:p>
  </w:endnote>
  <w:endnote w:type="continuationSeparator" w:id="0">
    <w:p w:rsidR="009D28DD" w:rsidRDefault="009D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6" w:rsidRDefault="008471E6">
    <w:pPr>
      <w:pStyle w:val="Bunntekst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36A1B">
      <w:rPr>
        <w:noProof/>
      </w:rPr>
      <w:t>2</w:t>
    </w:r>
    <w:r>
      <w:fldChar w:fldCharType="end"/>
    </w:r>
    <w:r>
      <w:t xml:space="preserve"> av </w:t>
    </w:r>
    <w:r w:rsidR="00F36A1B">
      <w:fldChar w:fldCharType="begin"/>
    </w:r>
    <w:r w:rsidR="00F36A1B">
      <w:instrText xml:space="preserve"> NUMPAGES </w:instrText>
    </w:r>
    <w:r w:rsidR="00F36A1B">
      <w:fldChar w:fldCharType="separate"/>
    </w:r>
    <w:r w:rsidR="00F36A1B">
      <w:rPr>
        <w:noProof/>
      </w:rPr>
      <w:t>3</w:t>
    </w:r>
    <w:r w:rsidR="00F36A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6" w:rsidRDefault="0074537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104140</wp:posOffset>
              </wp:positionV>
              <wp:extent cx="5939790" cy="635"/>
              <wp:effectExtent l="8255" t="10795" r="14605" b="762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635"/>
                      </a:xfrm>
                      <a:custGeom>
                        <a:avLst/>
                        <a:gdLst>
                          <a:gd name="T0" fmla="*/ 0 w 9000"/>
                          <a:gd name="T1" fmla="*/ 0 h 1"/>
                          <a:gd name="T2" fmla="*/ 9000 w 900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00" h="1">
                            <a:moveTo>
                              <a:pt x="0" y="0"/>
                            </a:moveTo>
                            <a:lnTo>
                              <a:pt x="9000" y="0"/>
                            </a:lnTo>
                          </a:path>
                        </a:pathLst>
                      </a:cu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CD60F" id="Freeform 3" o:spid="_x0000_s1026" style="position:absolute;margin-left:0;margin-top:8.2pt;width:467.7pt;height: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9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" path="m,l9000,e" filled="f" strokeweight="1pt">
              <v:path arrowok="t" o:connecttype="custom" o:connectlocs="0,0;5939790,0" o:connectangles="0,0"/>
            </v:shape>
          </w:pict>
        </mc:Fallback>
      </mc:AlternateConten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0"/>
      <w:gridCol w:w="3019"/>
      <w:gridCol w:w="3041"/>
    </w:tblGrid>
    <w:tr w:rsidR="008471E6" w:rsidRPr="00FF4E5C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8471E6" w:rsidRPr="00FF4E5C" w:rsidRDefault="008471E6">
          <w:pPr>
            <w:pStyle w:val="Bunntekst"/>
          </w:pPr>
          <w:r w:rsidRPr="00FF4E5C">
            <w:t>Postadresse:</w:t>
          </w:r>
        </w:p>
        <w:p w:rsidR="008471E6" w:rsidRPr="00FF4E5C" w:rsidRDefault="008471E6">
          <w:pPr>
            <w:pStyle w:val="Bunntekst"/>
          </w:pPr>
          <w:r w:rsidRPr="00FF4E5C">
            <w:t>Postboks 49</w:t>
          </w:r>
        </w:p>
        <w:p w:rsidR="008471E6" w:rsidRPr="00FF4E5C" w:rsidRDefault="008471E6">
          <w:pPr>
            <w:pStyle w:val="Bunntekst"/>
          </w:pPr>
          <w:r w:rsidRPr="00FF4E5C">
            <w:t>8651 Mosjøen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8471E6" w:rsidRPr="00FF4E5C" w:rsidRDefault="008471E6">
          <w:pPr>
            <w:pStyle w:val="Bunntekst"/>
          </w:pPr>
          <w:r w:rsidRPr="00FF4E5C">
            <w:t>Kontoradresse:</w:t>
          </w:r>
        </w:p>
        <w:p w:rsidR="008471E6" w:rsidRPr="00FF4E5C" w:rsidRDefault="008471E6">
          <w:pPr>
            <w:pStyle w:val="Bunntekst"/>
          </w:pPr>
          <w:proofErr w:type="spellStart"/>
          <w:r w:rsidRPr="00FF4E5C">
            <w:t>Fearnleysgt</w:t>
          </w:r>
          <w:proofErr w:type="spellEnd"/>
          <w:r w:rsidRPr="00FF4E5C">
            <w:t>. 27</w:t>
          </w:r>
        </w:p>
        <w:p w:rsidR="008471E6" w:rsidRPr="00FF4E5C" w:rsidRDefault="008471E6">
          <w:pPr>
            <w:pStyle w:val="Bunntekst"/>
          </w:pPr>
          <w:r w:rsidRPr="00FF4E5C">
            <w:t>8657 Mosjøen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8471E6" w:rsidRPr="00FF4E5C" w:rsidRDefault="008471E6">
          <w:pPr>
            <w:pStyle w:val="Bunntekst"/>
          </w:pPr>
          <w:r w:rsidRPr="00FF4E5C">
            <w:t>Telefon: 75 11 99 77</w:t>
          </w:r>
        </w:p>
        <w:p w:rsidR="008471E6" w:rsidRPr="00FF4E5C" w:rsidRDefault="008471E6">
          <w:pPr>
            <w:pStyle w:val="Bunntekst"/>
          </w:pPr>
          <w:r w:rsidRPr="00FF4E5C">
            <w:t>Telefaks: 75 11 99 78</w:t>
          </w:r>
        </w:p>
        <w:p w:rsidR="008471E6" w:rsidRPr="00FF4E5C" w:rsidRDefault="008471E6">
          <w:pPr>
            <w:pStyle w:val="Bunntekst"/>
            <w:rPr>
              <w:sz w:val="20"/>
              <w:szCs w:val="20"/>
              <w:lang w:val="de-DE"/>
            </w:rPr>
          </w:pPr>
          <w:r w:rsidRPr="00FF4E5C">
            <w:rPr>
              <w:sz w:val="20"/>
              <w:szCs w:val="20"/>
              <w:lang w:val="de-DE"/>
            </w:rPr>
            <w:t>E-post: ppt@vefsn.kommune.no</w:t>
          </w:r>
        </w:p>
      </w:tc>
    </w:tr>
  </w:tbl>
  <w:p w:rsidR="008471E6" w:rsidRDefault="008471E6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DD" w:rsidRDefault="009D28DD">
      <w:r>
        <w:separator/>
      </w:r>
    </w:p>
  </w:footnote>
  <w:footnote w:type="continuationSeparator" w:id="0">
    <w:p w:rsidR="009D28DD" w:rsidRDefault="009D2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E6" w:rsidRDefault="00745370">
    <w:pPr>
      <w:pStyle w:val="Topptekst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3525520</wp:posOffset>
              </wp:positionH>
              <wp:positionV relativeFrom="paragraph">
                <wp:posOffset>-3810</wp:posOffset>
              </wp:positionV>
              <wp:extent cx="2373630" cy="455295"/>
              <wp:effectExtent l="6350" t="8255" r="29845" b="22225"/>
              <wp:wrapSquare wrapText="bothSides"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FF4E5C" w:rsidRDefault="00FF4E5C" w:rsidP="00FF4E5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LiberationSans-Bold" w:hAnsi="LiberationSans-Bold" w:cs="LiberationSans-Bold"/>
                              <w:b/>
                              <w:bCs/>
                            </w:rPr>
                          </w:pPr>
                          <w:r>
                            <w:rPr>
                              <w:rFonts w:ascii="LiberationSans-Bold" w:hAnsi="LiberationSans-Bold" w:cs="LiberationSans-Bold"/>
                              <w:b/>
                              <w:bCs/>
                            </w:rPr>
                            <w:t>Unntatt offentligheten</w:t>
                          </w:r>
                        </w:p>
                        <w:p w:rsidR="00FF4E5C" w:rsidRDefault="00FF4E5C" w:rsidP="00FF4E5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LiberationSans" w:hAnsi="LiberationSans" w:cs="Liberation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iberationSans" w:hAnsi="LiberationSans" w:cs="LiberationSans"/>
                              <w:sz w:val="18"/>
                              <w:szCs w:val="18"/>
                            </w:rPr>
                            <w:t>Jf. Lov om offentlighet i forvaltningen § 13</w:t>
                          </w:r>
                        </w:p>
                        <w:p w:rsidR="00FF4E5C" w:rsidRDefault="00FF4E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77.6pt;margin-top:-.3pt;width:186.9pt;height:35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">
              <v:shadow on="t"/>
              <v:textbox>
                <w:txbxContent>
                  <w:p w:rsidR="00FF4E5C" w:rsidRDefault="00FF4E5C" w:rsidP="00FF4E5C">
                    <w:pPr>
                      <w:autoSpaceDE w:val="0"/>
                      <w:autoSpaceDN w:val="0"/>
                      <w:adjustRightInd w:val="0"/>
                      <w:rPr>
                        <w:rFonts w:ascii="LiberationSans-Bold" w:hAnsi="LiberationSans-Bold" w:cs="LiberationSans-Bold"/>
                        <w:b/>
                        <w:bCs/>
                      </w:rPr>
                    </w:pPr>
                    <w:r>
                      <w:rPr>
                        <w:rFonts w:ascii="LiberationSans-Bold" w:hAnsi="LiberationSans-Bold" w:cs="LiberationSans-Bold"/>
                        <w:b/>
                        <w:bCs/>
                      </w:rPr>
                      <w:t>Unntatt offentligheten</w:t>
                    </w:r>
                  </w:p>
                  <w:p w:rsidR="00FF4E5C" w:rsidRDefault="00FF4E5C" w:rsidP="00FF4E5C">
                    <w:pPr>
                      <w:autoSpaceDE w:val="0"/>
                      <w:autoSpaceDN w:val="0"/>
                      <w:adjustRightInd w:val="0"/>
                      <w:rPr>
                        <w:rFonts w:ascii="LiberationSans" w:hAnsi="LiberationSans" w:cs="LiberationSans"/>
                        <w:sz w:val="18"/>
                        <w:szCs w:val="18"/>
                      </w:rPr>
                    </w:pPr>
                    <w:r>
                      <w:rPr>
                        <w:rFonts w:ascii="LiberationSans" w:hAnsi="LiberationSans" w:cs="LiberationSans"/>
                        <w:sz w:val="18"/>
                        <w:szCs w:val="18"/>
                      </w:rPr>
                      <w:t>Jf. Lov om offentlighet i forvaltningen § 13</w:t>
                    </w:r>
                  </w:p>
                  <w:p w:rsidR="00FF4E5C" w:rsidRDefault="00FF4E5C"/>
                </w:txbxContent>
              </v:textbox>
              <w10:wrap type="square"/>
            </v:shape>
          </w:pict>
        </mc:Fallback>
      </mc:AlternateContent>
    </w:r>
    <w:r w:rsidR="008471E6">
      <w:rPr>
        <w:b/>
        <w:bCs/>
        <w:sz w:val="32"/>
        <w:szCs w:val="32"/>
      </w:rPr>
      <w:t>Pedagogisk-psykologisk tjeneste</w:t>
    </w:r>
  </w:p>
  <w:p w:rsidR="008471E6" w:rsidRDefault="00745370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536575</wp:posOffset>
              </wp:positionV>
              <wp:extent cx="5939790" cy="0"/>
              <wp:effectExtent l="14605" t="10795" r="8255" b="82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23EF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2.25pt" to="458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nT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" strokeweight="1pt"/>
          </w:pict>
        </mc:Fallback>
      </mc:AlternateContent>
    </w:r>
    <w:r w:rsidR="008471E6">
      <w:rPr>
        <w:b/>
        <w:bCs/>
        <w:sz w:val="32"/>
        <w:szCs w:val="32"/>
      </w:rPr>
      <w:t>for Vefsn-regionen</w:t>
    </w:r>
    <w:r w:rsidR="00FF4E5C">
      <w:rPr>
        <w:b/>
        <w:bCs/>
        <w:sz w:val="32"/>
        <w:szCs w:val="32"/>
      </w:rPr>
      <w:t xml:space="preserve"> </w:t>
    </w:r>
  </w:p>
  <w:p w:rsidR="008471E6" w:rsidRDefault="008471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4823"/>
    <w:multiLevelType w:val="hybridMultilevel"/>
    <w:tmpl w:val="5A284BC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A21C2F"/>
    <w:multiLevelType w:val="hybridMultilevel"/>
    <w:tmpl w:val="A5CC033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DB0154"/>
    <w:multiLevelType w:val="hybridMultilevel"/>
    <w:tmpl w:val="DF82050A"/>
    <w:lvl w:ilvl="0" w:tplc="401850C4">
      <w:start w:val="8"/>
      <w:numFmt w:val="bullet"/>
      <w:lvlText w:val="-"/>
      <w:lvlJc w:val="left"/>
      <w:pPr>
        <w:ind w:left="720" w:hanging="360"/>
      </w:pPr>
      <w:rPr>
        <w:rFonts w:ascii="LiberationSerif-Bold" w:eastAsia="Times New Roman" w:hAnsi="LiberationSerif-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E6"/>
    <w:rsid w:val="000269D5"/>
    <w:rsid w:val="0018206A"/>
    <w:rsid w:val="001F386A"/>
    <w:rsid w:val="00214974"/>
    <w:rsid w:val="002174F3"/>
    <w:rsid w:val="002213E4"/>
    <w:rsid w:val="002501B3"/>
    <w:rsid w:val="00263B98"/>
    <w:rsid w:val="00271177"/>
    <w:rsid w:val="002B7F4C"/>
    <w:rsid w:val="002E70B0"/>
    <w:rsid w:val="00312CF6"/>
    <w:rsid w:val="003678E2"/>
    <w:rsid w:val="00426A5B"/>
    <w:rsid w:val="00437D98"/>
    <w:rsid w:val="00452D4B"/>
    <w:rsid w:val="004603A5"/>
    <w:rsid w:val="00470843"/>
    <w:rsid w:val="00482EB4"/>
    <w:rsid w:val="004B0F1A"/>
    <w:rsid w:val="004B32F9"/>
    <w:rsid w:val="004B4F20"/>
    <w:rsid w:val="004E2E84"/>
    <w:rsid w:val="005714F7"/>
    <w:rsid w:val="0069101C"/>
    <w:rsid w:val="00694F8A"/>
    <w:rsid w:val="006C259E"/>
    <w:rsid w:val="007254F2"/>
    <w:rsid w:val="00745370"/>
    <w:rsid w:val="0076589D"/>
    <w:rsid w:val="00780A47"/>
    <w:rsid w:val="007E39A6"/>
    <w:rsid w:val="008164F2"/>
    <w:rsid w:val="00841873"/>
    <w:rsid w:val="00843927"/>
    <w:rsid w:val="008471E6"/>
    <w:rsid w:val="00884647"/>
    <w:rsid w:val="008D64CE"/>
    <w:rsid w:val="0090608E"/>
    <w:rsid w:val="00934E4B"/>
    <w:rsid w:val="0094226D"/>
    <w:rsid w:val="00974F1E"/>
    <w:rsid w:val="009867C7"/>
    <w:rsid w:val="009D28DD"/>
    <w:rsid w:val="00A95817"/>
    <w:rsid w:val="00B20AE0"/>
    <w:rsid w:val="00B80598"/>
    <w:rsid w:val="00BB1AA4"/>
    <w:rsid w:val="00BF7283"/>
    <w:rsid w:val="00C54CC4"/>
    <w:rsid w:val="00C923CD"/>
    <w:rsid w:val="00CA09B9"/>
    <w:rsid w:val="00CB2AEA"/>
    <w:rsid w:val="00CE4D91"/>
    <w:rsid w:val="00CF5782"/>
    <w:rsid w:val="00D31D39"/>
    <w:rsid w:val="00D3586E"/>
    <w:rsid w:val="00D4167A"/>
    <w:rsid w:val="00D837D3"/>
    <w:rsid w:val="00DF3821"/>
    <w:rsid w:val="00E6099A"/>
    <w:rsid w:val="00EA0D49"/>
    <w:rsid w:val="00F36A1B"/>
    <w:rsid w:val="00F5339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CC7C6A"/>
  <w14:defaultImageDpi w14:val="0"/>
  <w15:docId w15:val="{8291460D-2E89-4B42-80D0-89087487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1C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9101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9101C"/>
    <w:pPr>
      <w:keepNext/>
      <w:ind w:left="708" w:firstLine="708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9101C"/>
    <w:rPr>
      <w:rFonts w:ascii="Cambria" w:hAnsi="Cambria"/>
      <w:b/>
      <w:kern w:val="32"/>
      <w:sz w:val="32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69101C"/>
    <w:rPr>
      <w:rFonts w:ascii="Cambria" w:hAnsi="Cambria"/>
      <w:b/>
      <w:i/>
      <w:sz w:val="28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ascii="Arial" w:hAnsi="Arial"/>
      <w:sz w:val="24"/>
    </w:rPr>
  </w:style>
  <w:style w:type="paragraph" w:styleId="Brdtekst">
    <w:name w:val="Body Text"/>
    <w:basedOn w:val="Normal"/>
    <w:link w:val="BrdtekstTegn"/>
    <w:uiPriority w:val="99"/>
    <w:pPr>
      <w:tabs>
        <w:tab w:val="left" w:pos="3280"/>
      </w:tabs>
    </w:pPr>
    <w:rPr>
      <w:sz w:val="28"/>
      <w:szCs w:val="28"/>
    </w:rPr>
  </w:style>
  <w:style w:type="character" w:customStyle="1" w:styleId="BrdtekstTegn">
    <w:name w:val="Brødtekst Tegn"/>
    <w:basedOn w:val="Standardskriftforavsnitt"/>
    <w:link w:val="Brdtekst"/>
    <w:uiPriority w:val="99"/>
    <w:locked/>
    <w:rPr>
      <w:rFonts w:ascii="Arial" w:hAnsi="Arial"/>
      <w:sz w:val="24"/>
    </w:rPr>
  </w:style>
  <w:style w:type="character" w:styleId="Sterk">
    <w:name w:val="Strong"/>
    <w:basedOn w:val="Standardskriftforavsnitt"/>
    <w:uiPriority w:val="22"/>
    <w:qFormat/>
    <w:rsid w:val="00694F8A"/>
    <w:rPr>
      <w:b/>
    </w:rPr>
  </w:style>
  <w:style w:type="paragraph" w:styleId="Bobletekst">
    <w:name w:val="Balloon Text"/>
    <w:basedOn w:val="Normal"/>
    <w:link w:val="BobletekstTegn"/>
    <w:uiPriority w:val="99"/>
    <w:rsid w:val="005714F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5714F7"/>
    <w:rPr>
      <w:rFonts w:ascii="Segoe UI" w:hAnsi="Segoe UI"/>
      <w:sz w:val="18"/>
    </w:rPr>
  </w:style>
  <w:style w:type="table" w:styleId="Tabellrutenett">
    <w:name w:val="Table Grid"/>
    <w:basedOn w:val="Vanligtabell"/>
    <w:uiPriority w:val="39"/>
    <w:rsid w:val="00FF4E5C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F4E5C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Mosjøen, 03</vt:lpstr>
    </vt:vector>
  </TitlesOfParts>
  <Company>PPT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Mosjøen, 03</dc:title>
  <dc:subject/>
  <dc:creator>Ove Jørstad</dc:creator>
  <cp:keywords/>
  <dc:description/>
  <cp:lastModifiedBy>Trine Klaussen Johansen</cp:lastModifiedBy>
  <cp:revision>3</cp:revision>
  <cp:lastPrinted>2018-01-26T12:46:00Z</cp:lastPrinted>
  <dcterms:created xsi:type="dcterms:W3CDTF">2019-09-03T13:05:00Z</dcterms:created>
  <dcterms:modified xsi:type="dcterms:W3CDTF">2019-09-30T11:52:00Z</dcterms:modified>
</cp:coreProperties>
</file>